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976C9" w14:textId="77777777" w:rsidR="0064609E" w:rsidRPr="00FF277B" w:rsidRDefault="0064609E" w:rsidP="005A7C8D">
      <w:pPr>
        <w:rPr>
          <w:rFonts w:ascii="Gill Sans MT" w:eastAsia="Times New Roman" w:hAnsi="Gill Sans MT" w:cs="Lucida Sans Unicode"/>
          <w:b/>
          <w:sz w:val="24"/>
          <w:szCs w:val="24"/>
        </w:rPr>
      </w:pPr>
    </w:p>
    <w:p w14:paraId="159EE433" w14:textId="2D32710F" w:rsidR="00CF6226" w:rsidRPr="00FF277B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sz w:val="24"/>
          <w:szCs w:val="24"/>
        </w:rPr>
      </w:pPr>
      <w:r w:rsidRPr="00FF277B">
        <w:rPr>
          <w:rFonts w:ascii="Gill Sans MT" w:eastAsia="Times New Roman" w:hAnsi="Gill Sans MT" w:cs="Times New Roman"/>
          <w:b/>
          <w:sz w:val="24"/>
          <w:szCs w:val="24"/>
        </w:rPr>
        <w:t xml:space="preserve">Kontrolna lista za provjeru </w:t>
      </w:r>
    </w:p>
    <w:p w14:paraId="0BA53094" w14:textId="77777777" w:rsidR="00AE68AF" w:rsidRPr="00FF277B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i/>
          <w:sz w:val="24"/>
          <w:szCs w:val="24"/>
        </w:rPr>
      </w:pPr>
      <w:r w:rsidRPr="00FF277B">
        <w:rPr>
          <w:rStyle w:val="hps"/>
          <w:rFonts w:ascii="Gill Sans MT" w:hAnsi="Gill Sans MT" w:cs="Times New Roman"/>
          <w:b/>
          <w:sz w:val="24"/>
          <w:szCs w:val="24"/>
        </w:rPr>
        <w:t>prihvatljivosti projekta i aktivnosti</w:t>
      </w:r>
    </w:p>
    <w:p w14:paraId="5B454C25" w14:textId="77777777" w:rsidR="00AE68AF" w:rsidRPr="00FF277B" w:rsidRDefault="00AE68AF" w:rsidP="000B7063">
      <w:pPr>
        <w:rPr>
          <w:rFonts w:ascii="Gill Sans MT" w:eastAsia="Times New Roman" w:hAnsi="Gill Sans MT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54"/>
        <w:gridCol w:w="1765"/>
      </w:tblGrid>
      <w:tr w:rsidR="001B2E5D" w:rsidRPr="00FF277B" w14:paraId="43D4F406" w14:textId="77777777" w:rsidTr="00E4512C">
        <w:trPr>
          <w:jc w:val="center"/>
        </w:trPr>
        <w:tc>
          <w:tcPr>
            <w:tcW w:w="4901" w:type="dxa"/>
            <w:gridSpan w:val="2"/>
          </w:tcPr>
          <w:p w14:paraId="0C8711FE" w14:textId="77777777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34C9FBFD" w14:textId="5C002509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„Konkurentnost i Kohezija“ 2014. – 2020.</w:t>
            </w:r>
          </w:p>
        </w:tc>
      </w:tr>
      <w:tr w:rsidR="001B2E5D" w:rsidRPr="00FF277B" w14:paraId="534D4CCC" w14:textId="77777777" w:rsidTr="00F70B9E">
        <w:trPr>
          <w:jc w:val="center"/>
        </w:trPr>
        <w:tc>
          <w:tcPr>
            <w:tcW w:w="4901" w:type="dxa"/>
            <w:gridSpan w:val="2"/>
          </w:tcPr>
          <w:p w14:paraId="5BA25F39" w14:textId="77777777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7F2BEDC3" w14:textId="0C99A10A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6. Zaštita okoliša i održivost resursa</w:t>
            </w:r>
          </w:p>
        </w:tc>
      </w:tr>
      <w:tr w:rsidR="001B2E5D" w:rsidRPr="00FF277B" w14:paraId="0941E984" w14:textId="77777777" w:rsidTr="00F70B9E">
        <w:trPr>
          <w:jc w:val="center"/>
        </w:trPr>
        <w:tc>
          <w:tcPr>
            <w:tcW w:w="4901" w:type="dxa"/>
            <w:gridSpan w:val="2"/>
          </w:tcPr>
          <w:p w14:paraId="57880ACB" w14:textId="77777777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hAnsi="Gill Sans MT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1913020A" w14:textId="7CC3BD25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Sanacija odlagališta komunalnog otpada </w:t>
            </w:r>
            <w:proofErr w:type="spellStart"/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Karepovac</w:t>
            </w:r>
            <w:proofErr w:type="spellEnd"/>
          </w:p>
        </w:tc>
      </w:tr>
      <w:tr w:rsidR="001B2E5D" w:rsidRPr="00FF277B" w14:paraId="2579B36B" w14:textId="77777777" w:rsidTr="00E4512C">
        <w:trPr>
          <w:jc w:val="center"/>
        </w:trPr>
        <w:tc>
          <w:tcPr>
            <w:tcW w:w="4901" w:type="dxa"/>
            <w:gridSpan w:val="2"/>
          </w:tcPr>
          <w:p w14:paraId="40A8230D" w14:textId="15B37E92" w:rsidR="001B2E5D" w:rsidRPr="00FF277B" w:rsidDel="0064609E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0D55891C" w14:textId="7C3C1D56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KK.06.3.1.21</w:t>
            </w:r>
          </w:p>
        </w:tc>
      </w:tr>
      <w:tr w:rsidR="001B2E5D" w:rsidRPr="00FF277B" w14:paraId="0F91E892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8E4C4D8" w14:textId="1D93618F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bookmarkStart w:id="0" w:name="_Toc50712965"/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Kod projekta </w:t>
            </w:r>
          </w:p>
        </w:tc>
        <w:tc>
          <w:tcPr>
            <w:tcW w:w="4797" w:type="dxa"/>
            <w:gridSpan w:val="3"/>
          </w:tcPr>
          <w:p w14:paraId="0B607C6C" w14:textId="77777777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6015649A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B93D864" w14:textId="77777777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4797" w:type="dxa"/>
            <w:gridSpan w:val="3"/>
          </w:tcPr>
          <w:p w14:paraId="21E16CBD" w14:textId="77777777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663BFB8E" w14:textId="77777777" w:rsidTr="00E4512C">
        <w:trPr>
          <w:jc w:val="center"/>
        </w:trPr>
        <w:tc>
          <w:tcPr>
            <w:tcW w:w="4901" w:type="dxa"/>
            <w:gridSpan w:val="2"/>
          </w:tcPr>
          <w:p w14:paraId="2FC14EE6" w14:textId="77777777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5FC9710" w14:textId="77777777" w:rsidR="001B2E5D" w:rsidRPr="00FF277B" w:rsidRDefault="001B2E5D" w:rsidP="001B2E5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6378D274" w14:textId="77777777" w:rsidTr="00A44942">
        <w:trPr>
          <w:jc w:val="center"/>
        </w:trPr>
        <w:tc>
          <w:tcPr>
            <w:tcW w:w="675" w:type="dxa"/>
          </w:tcPr>
          <w:p w14:paraId="262E6003" w14:textId="77777777" w:rsidR="001B2E5D" w:rsidRPr="00FF277B" w:rsidRDefault="001B2E5D" w:rsidP="001B2E5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704" w:type="dxa"/>
            <w:gridSpan w:val="2"/>
          </w:tcPr>
          <w:p w14:paraId="5C261C5E" w14:textId="31D9AA07" w:rsidR="001B2E5D" w:rsidRPr="00FF277B" w:rsidRDefault="001B2E5D" w:rsidP="001B2E5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 xml:space="preserve">Pitanje za provjeru prihvatljivosti </w:t>
            </w:r>
            <w:r w:rsidR="003F28E0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projekta i</w:t>
            </w:r>
            <w:r w:rsidRPr="00FF277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 xml:space="preserve"> aktivnosti</w:t>
            </w:r>
          </w:p>
        </w:tc>
        <w:tc>
          <w:tcPr>
            <w:tcW w:w="1554" w:type="dxa"/>
          </w:tcPr>
          <w:p w14:paraId="3D1B34B7" w14:textId="77777777" w:rsidR="001B2E5D" w:rsidRPr="00FF277B" w:rsidRDefault="001B2E5D" w:rsidP="001B2E5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Prva provjera</w:t>
            </w:r>
          </w:p>
          <w:p w14:paraId="57C21FE7" w14:textId="77777777" w:rsidR="001B2E5D" w:rsidRPr="00FF277B" w:rsidRDefault="001B2E5D" w:rsidP="001B2E5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(Da/Ne)</w:t>
            </w:r>
          </w:p>
        </w:tc>
        <w:tc>
          <w:tcPr>
            <w:tcW w:w="1765" w:type="dxa"/>
          </w:tcPr>
          <w:p w14:paraId="4D4ECF70" w14:textId="77777777" w:rsidR="001B2E5D" w:rsidRPr="00FF277B" w:rsidRDefault="001B2E5D" w:rsidP="001B2E5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Poslije zahtjeva</w:t>
            </w: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</w:t>
            </w:r>
            <w:r w:rsidRPr="00FF277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za pojašnjenjima</w:t>
            </w: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(Da/Ne)</w:t>
            </w:r>
          </w:p>
        </w:tc>
      </w:tr>
      <w:tr w:rsidR="001B2E5D" w:rsidRPr="00FF277B" w14:paraId="016CEFC5" w14:textId="77777777" w:rsidTr="00A44942">
        <w:trPr>
          <w:jc w:val="center"/>
        </w:trPr>
        <w:tc>
          <w:tcPr>
            <w:tcW w:w="675" w:type="dxa"/>
          </w:tcPr>
          <w:p w14:paraId="2D2E9305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ECAE95A" w14:textId="7595CFDA" w:rsidR="001B2E5D" w:rsidRPr="00FF277B" w:rsidRDefault="00570D08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bookmarkStart w:id="1" w:name="_Hlk46318470"/>
            <w:r w:rsidRPr="00570D0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Cilj projekta je u skladu s ciljevima predmetne dodjele: </w:t>
            </w:r>
            <w:bookmarkEnd w:id="1"/>
            <w:r w:rsidR="001B2E5D"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Projekt je u skladu sa OPKK, PO 6, SC </w:t>
            </w:r>
            <w:proofErr w:type="spellStart"/>
            <w:r w:rsidR="001B2E5D"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6i1</w:t>
            </w:r>
            <w:proofErr w:type="spellEnd"/>
            <w:r w:rsidR="001B2E5D"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, odnosno odgovara predmetu i svrsi ovog Poziva (točka 1.5. Uputa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za prijavitelje</w:t>
            </w:r>
            <w:r w:rsidR="001B2E5D"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)</w:t>
            </w:r>
            <w:r w:rsidR="003C24CA" w:rsidRPr="003C24CA">
              <w:rPr>
                <w:rFonts w:ascii="Gill Sans MT" w:hAnsi="Gill Sans MT" w:cs="Times New Roman"/>
                <w:i/>
                <w:sz w:val="24"/>
                <w:szCs w:val="24"/>
              </w:rPr>
              <w:t xml:space="preserve"> 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>(provjerava se uvidom u Obrazac 1. Prijavni obrazac)</w:t>
            </w:r>
          </w:p>
        </w:tc>
        <w:tc>
          <w:tcPr>
            <w:tcW w:w="1554" w:type="dxa"/>
          </w:tcPr>
          <w:p w14:paraId="796706EC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08174DD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544015A7" w14:textId="77777777" w:rsidTr="00A44942">
        <w:trPr>
          <w:jc w:val="center"/>
        </w:trPr>
        <w:tc>
          <w:tcPr>
            <w:tcW w:w="675" w:type="dxa"/>
          </w:tcPr>
          <w:p w14:paraId="4B3715DC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1B4E6E3A" w14:textId="169ECC72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se provodi na prihvatljivom zemljopisnom području: Projekt se provodi u potpunosti na teritoriju Republike Hrvatske, odnosno Splitsko-dalmatinske županije</w:t>
            </w:r>
            <w:r w:rsidR="003C24CA" w:rsidRPr="00A44942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 xml:space="preserve"> 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>(provjerava se uvidom u Obrazac 1</w:t>
            </w:r>
            <w:r w:rsidR="00DF4BB6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-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Prijavni obrazac)</w:t>
            </w:r>
          </w:p>
        </w:tc>
        <w:tc>
          <w:tcPr>
            <w:tcW w:w="1554" w:type="dxa"/>
          </w:tcPr>
          <w:p w14:paraId="2AE7755F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C8E903C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6DC7A15C" w14:textId="77777777" w:rsidTr="00A44942">
        <w:trPr>
          <w:jc w:val="center"/>
        </w:trPr>
        <w:tc>
          <w:tcPr>
            <w:tcW w:w="675" w:type="dxa"/>
          </w:tcPr>
          <w:p w14:paraId="398B88ED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3910BD19" w14:textId="4566B72F" w:rsidR="003C24CA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Aktivnosti projekta su u skladu s prihvatljivim aktivnostima u sklopu ovog Poziva (točka 2.7. Uputa</w:t>
            </w:r>
            <w:r w:rsidR="00BF7FF7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za prijavitelje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)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(provjerava se uvidom u Obrazac 1</w:t>
            </w:r>
            <w:r w:rsidR="00DF4BB6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-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Prijavni obrazac)</w:t>
            </w:r>
            <w:r w:rsidRPr="00A44942">
              <w:rPr>
                <w:rFonts w:ascii="Gill Sans MT" w:hAnsi="Gill Sans MT"/>
                <w:sz w:val="24"/>
                <w:szCs w:val="24"/>
                <w:vertAlign w:val="superscript"/>
              </w:rPr>
              <w:footnoteReference w:id="1"/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54" w:type="dxa"/>
          </w:tcPr>
          <w:p w14:paraId="5233291E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FBD5737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2184246C" w14:textId="77777777" w:rsidTr="00A44942">
        <w:trPr>
          <w:trHeight w:val="542"/>
          <w:jc w:val="center"/>
        </w:trPr>
        <w:tc>
          <w:tcPr>
            <w:tcW w:w="675" w:type="dxa"/>
          </w:tcPr>
          <w:p w14:paraId="1E863219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1D3C9D4F" w14:textId="70CEAB98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Projekt ne uključuje aktivnosti koje su bile dio operacije koja je, ili je trebala biti, podložna postupku povrata sredstava </w:t>
            </w:r>
            <w:r w:rsidR="003A2484">
              <w:rPr>
                <w:rFonts w:ascii="Gill Sans MT" w:hAnsi="Gill Sans MT" w:cs="Times New Roman"/>
                <w:sz w:val="24"/>
                <w:szCs w:val="24"/>
              </w:rPr>
              <w:t xml:space="preserve">(u skladu s člankom 71. Uredbe (EU) br. 1303/2013) 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nakon promjene proizvodne aktivnosti izvan 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lastRenderedPageBreak/>
              <w:t>programskog područja</w:t>
            </w:r>
            <w:r w:rsidR="003C24CA">
              <w:t xml:space="preserve"> </w:t>
            </w:r>
            <w:r w:rsidR="003C24CA" w:rsidRPr="00A44942">
              <w:rPr>
                <w:i/>
                <w:iCs/>
              </w:rPr>
              <w:t>(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provjerava</w:t>
            </w:r>
            <w:r w:rsidR="003C24CA" w:rsidRPr="00A44942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se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uvidom u Obrazac 3</w:t>
            </w:r>
            <w:r w:rsidR="00DF4BB6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="003C24CA" w:rsidRPr="00A44942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Izja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v</w:t>
            </w:r>
            <w:r w:rsidR="002E3D9C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prijavitelja</w:t>
            </w:r>
            <w:r w:rsidR="003C24CA" w:rsidRPr="00A44942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54" w:type="dxa"/>
          </w:tcPr>
          <w:p w14:paraId="396BAA54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2722F0E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34DE6AF2" w14:textId="77777777" w:rsidTr="00A44942">
        <w:trPr>
          <w:jc w:val="center"/>
        </w:trPr>
        <w:tc>
          <w:tcPr>
            <w:tcW w:w="675" w:type="dxa"/>
          </w:tcPr>
          <w:p w14:paraId="65761248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5</w:t>
            </w:r>
          </w:p>
        </w:tc>
        <w:tc>
          <w:tcPr>
            <w:tcW w:w="5704" w:type="dxa"/>
            <w:gridSpan w:val="2"/>
          </w:tcPr>
          <w:p w14:paraId="7DA84632" w14:textId="4399D137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je u skladu s odredbama svih relevantnih nacionalnih i EU zakonodavnih akata, te u skladu sa specifičnim pravilima i zahtjevima primjenjivima na ovaj Poziv</w:t>
            </w:r>
            <w:r w:rsidR="003C24C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>(provjerava se uvidom u Obrazac 1</w:t>
            </w:r>
            <w:r w:rsidR="00DF4BB6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- 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>Prijavni obrazac)</w:t>
            </w:r>
            <w:r w:rsidR="00A615D3">
              <w:rPr>
                <w:rFonts w:ascii="Gill Sans MT" w:hAnsi="Gill Sans MT" w:cs="Times New Roman"/>
                <w:i/>
                <w:sz w:val="24"/>
                <w:szCs w:val="24"/>
              </w:rPr>
              <w:t xml:space="preserve"> te u sklopu provjere kriterija odabira 6.1., 6.2. i 6.3</w:t>
            </w:r>
            <w:r w:rsidR="00DF4BB6">
              <w:rPr>
                <w:rFonts w:ascii="Gill Sans MT" w:hAnsi="Gill Sans MT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54" w:type="dxa"/>
          </w:tcPr>
          <w:p w14:paraId="3B99D789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7EE87DA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72908AA6" w14:textId="77777777" w:rsidTr="00A44942">
        <w:trPr>
          <w:jc w:val="center"/>
        </w:trPr>
        <w:tc>
          <w:tcPr>
            <w:tcW w:w="675" w:type="dxa"/>
          </w:tcPr>
          <w:p w14:paraId="53B99AF5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6.</w:t>
            </w:r>
          </w:p>
        </w:tc>
        <w:tc>
          <w:tcPr>
            <w:tcW w:w="5704" w:type="dxa"/>
            <w:gridSpan w:val="2"/>
          </w:tcPr>
          <w:p w14:paraId="127A8911" w14:textId="39DA727A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</w:t>
            </w:r>
            <w:r w:rsidR="00DF4BB6">
              <w:rPr>
                <w:i/>
                <w:iCs/>
              </w:rPr>
              <w:t xml:space="preserve"> </w:t>
            </w:r>
            <w:r w:rsidR="00A615D3" w:rsidRPr="006C7ECE">
              <w:rPr>
                <w:i/>
                <w:iCs/>
              </w:rPr>
              <w:t>(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provjerava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se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uvidom u Obrazac 3</w:t>
            </w:r>
            <w:r w:rsidR="00DF4BB6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- 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Izja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v</w:t>
            </w:r>
            <w:r w:rsidR="002E3D9C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prijavitelja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54" w:type="dxa"/>
          </w:tcPr>
          <w:p w14:paraId="01E8FF69" w14:textId="77777777" w:rsidR="001B2E5D" w:rsidRPr="00FF277B" w:rsidRDefault="001B2E5D" w:rsidP="001B2E5D">
            <w:pPr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29B1564" w14:textId="77777777" w:rsidR="001B2E5D" w:rsidRPr="00FF277B" w:rsidRDefault="001B2E5D" w:rsidP="001B2E5D">
            <w:pPr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6CE265F8" w14:textId="77777777" w:rsidTr="00A44942">
        <w:trPr>
          <w:jc w:val="center"/>
        </w:trPr>
        <w:tc>
          <w:tcPr>
            <w:tcW w:w="675" w:type="dxa"/>
          </w:tcPr>
          <w:p w14:paraId="2E23F3AC" w14:textId="77777777" w:rsidR="001B2E5D" w:rsidRPr="00FF277B" w:rsidRDefault="001B2E5D" w:rsidP="001B2E5D">
            <w:pPr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7.</w:t>
            </w:r>
          </w:p>
        </w:tc>
        <w:tc>
          <w:tcPr>
            <w:tcW w:w="5704" w:type="dxa"/>
            <w:gridSpan w:val="2"/>
          </w:tcPr>
          <w:p w14:paraId="3447E095" w14:textId="7898EDC3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se, na način opisan u projektnom prijedlogu, ne bi mogao provesti bez potpore iz Fondova (</w:t>
            </w:r>
            <w:r w:rsidR="003A24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rijavitelj nema osigurana sredstva za provedbu projekta na način, u opsegu i vremenskom okviru kako je opisano u projektnom prijedlogu, odnosno potporom iz Fondova osigurava  se dodana vrijednost, bilo u opsegu ili kvaliteti aktivnosti, ili u pogledu vremena potrebnog za ostvarenje cilja/ciljeva projekta)</w:t>
            </w:r>
            <w:r w:rsidR="00A615D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A615D3" w:rsidRPr="006C7ECE">
              <w:rPr>
                <w:i/>
                <w:iCs/>
              </w:rPr>
              <w:t>(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provjerava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se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uvidom u Obrazac 3</w:t>
            </w:r>
            <w:r w:rsidR="00DF4BB6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- 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Izja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v</w:t>
            </w:r>
            <w:r w:rsidR="002E3D9C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prijavitelja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54" w:type="dxa"/>
          </w:tcPr>
          <w:p w14:paraId="447F7877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93D39E1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65EFCE05" w14:textId="77777777" w:rsidTr="00A44942">
        <w:trPr>
          <w:jc w:val="center"/>
        </w:trPr>
        <w:tc>
          <w:tcPr>
            <w:tcW w:w="675" w:type="dxa"/>
          </w:tcPr>
          <w:p w14:paraId="446ED740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8.</w:t>
            </w:r>
          </w:p>
        </w:tc>
        <w:tc>
          <w:tcPr>
            <w:tcW w:w="5704" w:type="dxa"/>
            <w:gridSpan w:val="2"/>
          </w:tcPr>
          <w:p w14:paraId="6B448B56" w14:textId="35DB5F8D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Projekt poštuje načelo </w:t>
            </w:r>
            <w:proofErr w:type="spellStart"/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nekumulativnosti</w:t>
            </w:r>
            <w:proofErr w:type="spellEnd"/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, odnosno ne predstavlja dvostruko financiranje – predloženi prihvatljivi troškovi (izda</w:t>
            </w:r>
            <w:r w:rsidR="00CA501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t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ci) nisu prethodno (su)financirani bespovratnim sredstvima, niti će isti troškovi (izdatci), neovisno o okolnostima, biti dvaput financirani iz proračuna Unije. Navedeno znači i da trošak (izdatak) prijavljen u zahtjevu za plaćanje jednog od ESI fondova nije prijavljen za potporu drugog fonda ili instrumenta Unije ili za potporu istog fonda u okviru drugog programa. Također, trošak (izdatak) koji je financiran iz nacionalnih javnih izvora ne može biti/nije financiran iz proračuna Unije i obrnuto</w:t>
            </w:r>
            <w:r w:rsidR="00A615D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A615D3" w:rsidRPr="006C7ECE">
              <w:rPr>
                <w:i/>
                <w:iCs/>
              </w:rPr>
              <w:t>(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provjerava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se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uvidom u Obrazac 3</w:t>
            </w:r>
            <w:r w:rsidR="00DF4BB6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Izja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v</w:t>
            </w:r>
            <w:r w:rsidR="002E3D9C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prijavitelja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54" w:type="dxa"/>
          </w:tcPr>
          <w:p w14:paraId="3FA26152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37C6306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3214727A" w14:textId="77777777" w:rsidTr="00A44942">
        <w:trPr>
          <w:jc w:val="center"/>
        </w:trPr>
        <w:tc>
          <w:tcPr>
            <w:tcW w:w="675" w:type="dxa"/>
          </w:tcPr>
          <w:p w14:paraId="09509384" w14:textId="0477CB79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9.</w:t>
            </w:r>
          </w:p>
        </w:tc>
        <w:tc>
          <w:tcPr>
            <w:tcW w:w="5704" w:type="dxa"/>
            <w:gridSpan w:val="2"/>
          </w:tcPr>
          <w:p w14:paraId="7337E07A" w14:textId="528D1D47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je u skladu s horizontalnim politikama EU o održivome razvoju, pristupačnosti za osobe s invaliditetom, ravnopravnosti spolova i nediskriminaciji, tj. projekt mora doprinositi politikama o održivome razvoju (točka 2.14. Uputa</w:t>
            </w:r>
            <w:r w:rsidR="00DF4BB6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za prijavitelje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) te doprinositi ili barem biti neutralan u odnosu na politike o ravnopravnosti spolova i nediskriminaciji (točka 2.12. Uputa</w:t>
            </w:r>
            <w:r w:rsidR="00DF4BB6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za prijavitelje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) te pristupačnosti za osobe s 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lastRenderedPageBreak/>
              <w:t>invaliditetom (točka 2.13. Uputa</w:t>
            </w:r>
            <w:r w:rsidR="00DF4BB6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za prijavitelje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)</w:t>
            </w:r>
            <w:r w:rsidR="00A615D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(provjerava se uvidom u Obrazac 1</w:t>
            </w:r>
            <w:r w:rsidR="00DF4BB6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-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Prijavni obrazac)</w:t>
            </w:r>
          </w:p>
        </w:tc>
        <w:tc>
          <w:tcPr>
            <w:tcW w:w="1554" w:type="dxa"/>
          </w:tcPr>
          <w:p w14:paraId="41ABAAFF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1CBCA15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0101716C" w14:textId="77777777" w:rsidTr="00A44942">
        <w:trPr>
          <w:jc w:val="center"/>
        </w:trPr>
        <w:tc>
          <w:tcPr>
            <w:tcW w:w="675" w:type="dxa"/>
          </w:tcPr>
          <w:p w14:paraId="652365CC" w14:textId="3A90D3C1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10.</w:t>
            </w:r>
          </w:p>
        </w:tc>
        <w:tc>
          <w:tcPr>
            <w:tcW w:w="5704" w:type="dxa"/>
            <w:gridSpan w:val="2"/>
          </w:tcPr>
          <w:p w14:paraId="1A053F58" w14:textId="0AA8FFAB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je spreman za početak provedbe aktivnosti projekta i njihov završetak u skladu s planom aktivnosti navedenim u Prijavnom obrascu (Obrazac 1) i zadanim vremenskim okvirima za provedbu projekta definiranim u točki 5.1. Uputa</w:t>
            </w:r>
            <w:r w:rsidR="00DF4BB6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za prijavitelje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, odnosno traje najranije počevši od 1. siječnja 2015. do završetka obavljanja predmetnih aktivnosti, a inicijalno planirano najkasnije 24 mjeseca od sklapanja Ugovora o dodjeli bespovratnih sredstava, a najkasnije do 31.12.2023.</w:t>
            </w:r>
            <w:r w:rsidR="00A615D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>(provjerava se uvidom u Obrazac 1</w:t>
            </w:r>
            <w:r w:rsidR="00DF4BB6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-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Prijavni obrazac)</w:t>
            </w:r>
          </w:p>
        </w:tc>
        <w:tc>
          <w:tcPr>
            <w:tcW w:w="1554" w:type="dxa"/>
          </w:tcPr>
          <w:p w14:paraId="565BCC96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AC48A7C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6766146B" w14:textId="77777777" w:rsidTr="00A44942">
        <w:trPr>
          <w:jc w:val="center"/>
        </w:trPr>
        <w:tc>
          <w:tcPr>
            <w:tcW w:w="675" w:type="dxa"/>
          </w:tcPr>
          <w:p w14:paraId="60A311B3" w14:textId="1D3D1BC2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11.</w:t>
            </w:r>
          </w:p>
        </w:tc>
        <w:tc>
          <w:tcPr>
            <w:tcW w:w="5704" w:type="dxa"/>
            <w:gridSpan w:val="2"/>
          </w:tcPr>
          <w:p w14:paraId="6AEAE88D" w14:textId="5FAA1748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Iznos traženih bespovratnih sredstava za projekt u okviru je propisanog najvećeg dopuštenog iznosa bespovratnih sredstava za financiranje prihvatljivih troškova/izdataka koji se mogu dodijeliti temeljem ovog Poziva (točka 1.6.  Uputa</w:t>
            </w:r>
            <w:r w:rsidR="00DF4BB6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za prijavitelje</w:t>
            </w: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)</w:t>
            </w:r>
            <w:r w:rsidR="00A615D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>(provjerava se uvidom u Obrazac 1</w:t>
            </w:r>
            <w:r w:rsidR="00DF4BB6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-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Prijavni obrazac)</w:t>
            </w:r>
          </w:p>
        </w:tc>
        <w:tc>
          <w:tcPr>
            <w:tcW w:w="1554" w:type="dxa"/>
          </w:tcPr>
          <w:p w14:paraId="50E851F9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B9D94E5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7738A129" w14:textId="77777777" w:rsidTr="00A44942">
        <w:trPr>
          <w:jc w:val="center"/>
        </w:trPr>
        <w:tc>
          <w:tcPr>
            <w:tcW w:w="675" w:type="dxa"/>
          </w:tcPr>
          <w:p w14:paraId="2E90F50A" w14:textId="78189863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12.</w:t>
            </w:r>
          </w:p>
        </w:tc>
        <w:tc>
          <w:tcPr>
            <w:tcW w:w="5704" w:type="dxa"/>
            <w:gridSpan w:val="2"/>
          </w:tcPr>
          <w:p w14:paraId="0A15462B" w14:textId="1064F28E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sadrži obvezu Prijavitelja za osiguranjem trajnosti operacije na način da se neposredni učinci i rezultati ulaganja ostvareni provedbom projekta očuvaju i koriste pod uvjetima pod kojima su odobreni</w:t>
            </w:r>
            <w:r w:rsidR="00A615D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A615D3" w:rsidRPr="006C7ECE">
              <w:rPr>
                <w:i/>
                <w:iCs/>
              </w:rPr>
              <w:t>(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provjerava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se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uvidom u Obrazac 3</w:t>
            </w:r>
            <w:r w:rsidR="00DF4BB6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Izja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v</w:t>
            </w:r>
            <w:r w:rsidR="002E3D9C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a</w:t>
            </w:r>
            <w:r w:rsidR="00A615D3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prijavitelja</w:t>
            </w:r>
            <w:r w:rsidR="00A615D3" w:rsidRPr="006C7ECE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54" w:type="dxa"/>
          </w:tcPr>
          <w:p w14:paraId="6D31A8AC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2520D283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73AE60B1" w14:textId="77777777" w:rsidTr="00A44942">
        <w:trPr>
          <w:jc w:val="center"/>
        </w:trPr>
        <w:tc>
          <w:tcPr>
            <w:tcW w:w="675" w:type="dxa"/>
          </w:tcPr>
          <w:p w14:paraId="7C1D974D" w14:textId="3572CBB4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13.</w:t>
            </w:r>
          </w:p>
        </w:tc>
        <w:tc>
          <w:tcPr>
            <w:tcW w:w="5704" w:type="dxa"/>
            <w:gridSpan w:val="2"/>
          </w:tcPr>
          <w:p w14:paraId="16426FCD" w14:textId="0BB9E43E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FF277B">
              <w:rPr>
                <w:rFonts w:ascii="Gill Sans MT" w:hAnsi="Gill Sans MT" w:cs="Times New Roman"/>
                <w:sz w:val="24"/>
                <w:szCs w:val="24"/>
              </w:rPr>
              <w:t>Projekt je u skladu s Odlukom o obvezi provedbe prethodne (ex-</w:t>
            </w:r>
            <w:proofErr w:type="spellStart"/>
            <w:r w:rsidRPr="00FF277B">
              <w:rPr>
                <w:rFonts w:ascii="Gill Sans MT" w:hAnsi="Gill Sans MT" w:cs="Times New Roman"/>
                <w:sz w:val="24"/>
                <w:szCs w:val="24"/>
              </w:rPr>
              <w:t>ante</w:t>
            </w:r>
            <w:proofErr w:type="spellEnd"/>
            <w:r w:rsidRPr="00FF277B">
              <w:rPr>
                <w:rFonts w:ascii="Gill Sans MT" w:hAnsi="Gill Sans MT" w:cs="Times New Roman"/>
                <w:sz w:val="24"/>
                <w:szCs w:val="24"/>
              </w:rPr>
              <w:t>) kontrole javnih nabava u okviru projekata koji se namjeravaju sufinancirati i sufinanciraju iz europskih strukturnih i investicijskih fondova u financijskom razdoblju 2014.-2020. (NN 87/2018)</w:t>
            </w:r>
            <w:r w:rsidR="00A615D3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(provjerava se uvidom u Obrazac 1</w:t>
            </w:r>
            <w:r w:rsidR="00DF4BB6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-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Prijavni obrazac)</w:t>
            </w:r>
          </w:p>
        </w:tc>
        <w:tc>
          <w:tcPr>
            <w:tcW w:w="1554" w:type="dxa"/>
          </w:tcPr>
          <w:p w14:paraId="0DC7B6B6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41B9102D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1C7C2D84" w14:textId="77777777" w:rsidTr="00A44942">
        <w:trPr>
          <w:jc w:val="center"/>
        </w:trPr>
        <w:tc>
          <w:tcPr>
            <w:tcW w:w="675" w:type="dxa"/>
          </w:tcPr>
          <w:p w14:paraId="32FFDF62" w14:textId="74AA0BF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14.</w:t>
            </w:r>
          </w:p>
        </w:tc>
        <w:tc>
          <w:tcPr>
            <w:tcW w:w="5704" w:type="dxa"/>
            <w:gridSpan w:val="2"/>
          </w:tcPr>
          <w:p w14:paraId="1D297F08" w14:textId="33ABC2D5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Theme="minorHAnsi" w:hAnsi="Gill Sans MT" w:cs="Times New Roman"/>
                <w:sz w:val="24"/>
                <w:szCs w:val="24"/>
              </w:rPr>
              <w:t>Sanacija predmetnog odlagališta planirana je u sklopu PGO Grada Splita/Prijavitelja</w:t>
            </w:r>
            <w:r w:rsidR="00DF4BB6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>(provjerava se uvidom u Obrazac 1</w:t>
            </w:r>
            <w:r w:rsidR="00DF4BB6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-</w:t>
            </w:r>
            <w:r w:rsidR="00A615D3" w:rsidRPr="00A30D10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Prijavni obrazac</w:t>
            </w:r>
            <w:r w:rsidR="00A615D3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 xml:space="preserve"> </w:t>
            </w:r>
            <w:r w:rsidR="00A615D3" w:rsidRPr="00A615D3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>i PGO-om Grada Splita u kojem je planirana sanacija predmetnog odlagališta</w:t>
            </w:r>
            <w:r w:rsidR="00A615D3">
              <w:rPr>
                <w:rFonts w:ascii="Gill Sans MT" w:hAnsi="Gill Sans MT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54" w:type="dxa"/>
          </w:tcPr>
          <w:p w14:paraId="5BFB13DF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4A36342B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182F4DC0" w14:textId="77777777" w:rsidTr="00A44942">
        <w:trPr>
          <w:jc w:val="center"/>
        </w:trPr>
        <w:tc>
          <w:tcPr>
            <w:tcW w:w="675" w:type="dxa"/>
          </w:tcPr>
          <w:p w14:paraId="1FE22B11" w14:textId="58650C46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15.</w:t>
            </w:r>
          </w:p>
        </w:tc>
        <w:tc>
          <w:tcPr>
            <w:tcW w:w="5704" w:type="dxa"/>
            <w:gridSpan w:val="2"/>
          </w:tcPr>
          <w:p w14:paraId="429AF6A1" w14:textId="5F5E3F71" w:rsidR="00A615D3" w:rsidRPr="00A44942" w:rsidRDefault="001B2E5D" w:rsidP="001B2E5D">
            <w:pPr>
              <w:tabs>
                <w:tab w:val="left" w:pos="0"/>
              </w:tabs>
              <w:jc w:val="both"/>
              <w:rPr>
                <w:rFonts w:ascii="Gill Sans MT" w:eastAsiaTheme="minorHAnsi" w:hAnsi="Gill Sans MT" w:cs="Times New Roman"/>
                <w:i/>
                <w:iCs/>
                <w:sz w:val="24"/>
                <w:szCs w:val="24"/>
              </w:rPr>
            </w:pPr>
            <w:r w:rsidRPr="00FF277B">
              <w:rPr>
                <w:rFonts w:ascii="Gill Sans MT" w:eastAsiaTheme="minorHAnsi" w:hAnsi="Gill Sans MT" w:cs="Times New Roman"/>
                <w:sz w:val="24"/>
                <w:szCs w:val="24"/>
              </w:rPr>
              <w:t xml:space="preserve">Projektni prijedlog odnosi se na odlagalište koje se nalazi u Prilogu 5 - </w:t>
            </w:r>
            <w:r w:rsidRPr="00FF277B">
              <w:rPr>
                <w:rFonts w:ascii="Gill Sans MT" w:eastAsiaTheme="minorHAnsi" w:hAnsi="Gill Sans MT" w:cs="Times New Roman"/>
                <w:i/>
                <w:sz w:val="24"/>
                <w:szCs w:val="24"/>
              </w:rPr>
              <w:t xml:space="preserve">Popis službenih odlagališta </w:t>
            </w:r>
            <w:r w:rsidRPr="00A44942">
              <w:rPr>
                <w:rFonts w:ascii="Gill Sans MT" w:eastAsiaTheme="minorHAnsi" w:hAnsi="Gill Sans MT" w:cs="Times New Roman"/>
                <w:i/>
                <w:iCs/>
                <w:sz w:val="24"/>
                <w:szCs w:val="24"/>
              </w:rPr>
              <w:t>otpada</w:t>
            </w:r>
            <w:r w:rsidRPr="003429D6">
              <w:rPr>
                <w:rFonts w:ascii="Gill Sans MT" w:eastAsiaTheme="minorHAnsi" w:hAnsi="Gill Sans MT" w:cs="Times New Roman"/>
                <w:i/>
                <w:iCs/>
                <w:sz w:val="24"/>
                <w:szCs w:val="24"/>
              </w:rPr>
              <w:t>,</w:t>
            </w:r>
            <w:r w:rsidRPr="00FF277B">
              <w:rPr>
                <w:rFonts w:ascii="Gill Sans MT" w:eastAsiaTheme="minorHAnsi" w:hAnsi="Gill Sans MT" w:cs="Times New Roman"/>
                <w:i/>
                <w:sz w:val="24"/>
                <w:szCs w:val="24"/>
              </w:rPr>
              <w:t xml:space="preserve"> status operativnosti i sanacije</w:t>
            </w:r>
            <w:r w:rsidRPr="00FF277B">
              <w:rPr>
                <w:rFonts w:ascii="Gill Sans MT" w:eastAsiaTheme="minorHAnsi" w:hAnsi="Gill Sans MT" w:cs="Times New Roman"/>
                <w:sz w:val="24"/>
                <w:szCs w:val="24"/>
              </w:rPr>
              <w:t xml:space="preserve"> koji je sastavni dio Izvješća o komunalnom otpadu za 2017. godinu HAOP-a,</w:t>
            </w:r>
            <w:r w:rsidRPr="00FF277B">
              <w:rPr>
                <w:rFonts w:ascii="Gill Sans MT" w:hAnsi="Gill Sans MT"/>
                <w:sz w:val="24"/>
                <w:szCs w:val="24"/>
              </w:rPr>
              <w:t xml:space="preserve"> </w:t>
            </w:r>
            <w:r w:rsidRPr="00FF277B">
              <w:rPr>
                <w:rFonts w:ascii="Gill Sans MT" w:eastAsiaTheme="minorHAnsi" w:hAnsi="Gill Sans MT" w:cs="Times New Roman"/>
                <w:sz w:val="24"/>
                <w:szCs w:val="24"/>
              </w:rPr>
              <w:t xml:space="preserve">a koji je dostupan na sljedećem linku: </w:t>
            </w:r>
            <w:hyperlink r:id="rId8" w:history="1">
              <w:r w:rsidRPr="00FF277B">
                <w:rPr>
                  <w:rStyle w:val="Hiperveza"/>
                  <w:rFonts w:ascii="Gill Sans MT" w:eastAsiaTheme="minorHAnsi" w:hAnsi="Gill Sans MT" w:cs="Times New Roman"/>
                  <w:sz w:val="24"/>
                  <w:szCs w:val="24"/>
                </w:rPr>
                <w:t>http://www.haop.hr/sites/default/files/uploads/dokumenti</w:t>
              </w:r>
              <w:r w:rsidRPr="00FF277B">
                <w:rPr>
                  <w:rStyle w:val="Hiperveza"/>
                  <w:rFonts w:ascii="Gill Sans MT" w:eastAsiaTheme="minorHAnsi" w:hAnsi="Gill Sans MT" w:cs="Times New Roman"/>
                  <w:sz w:val="24"/>
                  <w:szCs w:val="24"/>
                </w:rPr>
                <w:lastRenderedPageBreak/>
                <w:t>/021_otpad/Izvjesca/komunalni/OTP_Izvje%C5%A1%C4%87e%20o%20komunalnom%20otpadu_2017.pdf</w:t>
              </w:r>
            </w:hyperlink>
            <w:r w:rsidRPr="00FF277B">
              <w:rPr>
                <w:rStyle w:val="Hiperveza"/>
                <w:rFonts w:ascii="Gill Sans MT" w:eastAsiaTheme="minorHAnsi" w:hAnsi="Gill Sans MT" w:cs="Times New Roman"/>
                <w:sz w:val="24"/>
                <w:szCs w:val="24"/>
              </w:rPr>
              <w:t>.</w:t>
            </w:r>
            <w:r w:rsidR="00DF4BB6">
              <w:rPr>
                <w:i/>
                <w:iCs/>
              </w:rPr>
              <w:t xml:space="preserve"> </w:t>
            </w:r>
            <w:r w:rsidR="00DF4BB6" w:rsidRPr="00A44942">
              <w:rPr>
                <w:rFonts w:ascii="Gill Sans MT" w:eastAsiaTheme="minorHAnsi" w:hAnsi="Gill Sans MT" w:cs="Times New Roman"/>
                <w:i/>
                <w:iCs/>
                <w:sz w:val="24"/>
                <w:szCs w:val="24"/>
              </w:rPr>
              <w:t>(provjerava se uvidom u Obrazac 1 - Prijavni obrazac</w:t>
            </w:r>
            <w:r w:rsidR="00DF2D16">
              <w:rPr>
                <w:rFonts w:ascii="Gill Sans MT" w:eastAsiaTheme="minorHAnsi" w:hAnsi="Gill Sans MT" w:cs="Times New Roman"/>
                <w:i/>
                <w:iCs/>
                <w:sz w:val="24"/>
                <w:szCs w:val="24"/>
              </w:rPr>
              <w:t xml:space="preserve"> i </w:t>
            </w:r>
            <w:r w:rsidR="00DF4BB6" w:rsidRPr="00A44942">
              <w:rPr>
                <w:rFonts w:ascii="Gill Sans MT" w:eastAsiaTheme="minorHAnsi" w:hAnsi="Gill Sans MT" w:cs="Times New Roman"/>
                <w:i/>
                <w:iCs/>
                <w:sz w:val="24"/>
                <w:szCs w:val="24"/>
              </w:rPr>
              <w:t>uvidom u Izvješće o komunalnom otpadu za 2017. godinu HAOP-a)</w:t>
            </w:r>
          </w:p>
        </w:tc>
        <w:tc>
          <w:tcPr>
            <w:tcW w:w="1554" w:type="dxa"/>
          </w:tcPr>
          <w:p w14:paraId="4DF454F4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316C0602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62928B07" w14:textId="77777777" w:rsidTr="00A44942">
        <w:trPr>
          <w:jc w:val="center"/>
        </w:trPr>
        <w:tc>
          <w:tcPr>
            <w:tcW w:w="675" w:type="dxa"/>
          </w:tcPr>
          <w:p w14:paraId="687DC8AC" w14:textId="5E0E4F9D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16.</w:t>
            </w:r>
          </w:p>
        </w:tc>
        <w:tc>
          <w:tcPr>
            <w:tcW w:w="5704" w:type="dxa"/>
            <w:gridSpan w:val="2"/>
          </w:tcPr>
          <w:p w14:paraId="3C885357" w14:textId="3DB4B8A1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Theme="minorHAnsi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Theme="minorHAnsi" w:hAnsi="Gill Sans MT" w:cs="Times New Roman"/>
                <w:sz w:val="24"/>
                <w:szCs w:val="24"/>
              </w:rPr>
              <w:t>Projektni prijedlog sadrži obvezu Prijavitelja za ishođenje privremene uporabne dozvole za sanirani dio odlagališta unutar planiranog razdoblja provedbe projekta</w:t>
            </w:r>
            <w:r w:rsidR="00A615D3">
              <w:rPr>
                <w:rFonts w:ascii="Gill Sans MT" w:eastAsiaTheme="minorHAnsi" w:hAnsi="Gill Sans MT" w:cs="Times New Roman"/>
                <w:sz w:val="24"/>
                <w:szCs w:val="24"/>
              </w:rPr>
              <w:t xml:space="preserve"> </w:t>
            </w:r>
            <w:r w:rsidR="00A615D3" w:rsidRPr="00A615D3">
              <w:rPr>
                <w:rFonts w:ascii="Gill Sans MT" w:eastAsiaTheme="minorHAnsi" w:hAnsi="Gill Sans MT" w:cs="Times New Roman"/>
                <w:i/>
                <w:iCs/>
                <w:sz w:val="24"/>
                <w:szCs w:val="24"/>
              </w:rPr>
              <w:t>(</w:t>
            </w:r>
            <w:r w:rsidR="00A615D3" w:rsidRP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>provjerava se uvidom u Obrazac 3</w:t>
            </w:r>
            <w:r w:rsidR="001B4AED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="00A615D3" w:rsidRP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 Izjav</w:t>
            </w:r>
            <w:r w:rsidR="002E3D9C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>a</w:t>
            </w:r>
            <w:r w:rsidR="00A615D3" w:rsidRP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 prijavitelja)</w:t>
            </w:r>
            <w:r w:rsidR="00A615D3">
              <w:rPr>
                <w:rFonts w:ascii="Gill Sans MT" w:eastAsiaTheme="minorHAnsi" w:hAnsi="Gill Sans M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14:paraId="54F1F6D0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1966AF8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6400F656" w14:textId="77777777" w:rsidTr="00A44942">
        <w:trPr>
          <w:jc w:val="center"/>
        </w:trPr>
        <w:tc>
          <w:tcPr>
            <w:tcW w:w="675" w:type="dxa"/>
          </w:tcPr>
          <w:p w14:paraId="28D644D1" w14:textId="0D5EEFF6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17.</w:t>
            </w:r>
          </w:p>
        </w:tc>
        <w:tc>
          <w:tcPr>
            <w:tcW w:w="5704" w:type="dxa"/>
            <w:gridSpan w:val="2"/>
          </w:tcPr>
          <w:p w14:paraId="3F1AD26E" w14:textId="78BAF52D" w:rsidR="001B2E5D" w:rsidRPr="00FF277B" w:rsidRDefault="00CA501B" w:rsidP="001B2E5D">
            <w:pPr>
              <w:tabs>
                <w:tab w:val="left" w:pos="0"/>
              </w:tabs>
              <w:jc w:val="both"/>
              <w:rPr>
                <w:rFonts w:ascii="Gill Sans MT" w:eastAsiaTheme="minorHAnsi" w:hAnsi="Gill Sans MT" w:cs="Times New Roman"/>
                <w:sz w:val="24"/>
                <w:szCs w:val="24"/>
              </w:rPr>
            </w:pPr>
            <w:r>
              <w:rPr>
                <w:rFonts w:ascii="Gill Sans MT" w:eastAsiaTheme="minorHAnsi" w:hAnsi="Gill Sans MT" w:cs="Times New Roman"/>
                <w:sz w:val="24"/>
                <w:szCs w:val="24"/>
              </w:rPr>
              <w:t>Projektnim prijedlogom se u nijednoj aktivnosti ili trošku ne predviđa ulaganje u dio odlagališta neopasnog otpada koje se koristi ili se planira koristi</w:t>
            </w:r>
            <w:r w:rsidR="001B4AED">
              <w:rPr>
                <w:rFonts w:ascii="Gill Sans MT" w:eastAsiaTheme="minorHAnsi" w:hAnsi="Gill Sans MT" w:cs="Times New Roman"/>
                <w:sz w:val="24"/>
                <w:szCs w:val="24"/>
              </w:rPr>
              <w:t>ti</w:t>
            </w:r>
            <w:r>
              <w:rPr>
                <w:rFonts w:ascii="Gill Sans MT" w:eastAsiaTheme="minorHAnsi" w:hAnsi="Gill Sans MT" w:cs="Times New Roman"/>
                <w:sz w:val="24"/>
                <w:szCs w:val="24"/>
              </w:rPr>
              <w:t xml:space="preserve"> za daljnje odlaganje</w:t>
            </w:r>
            <w:r>
              <w:t xml:space="preserve"> </w:t>
            </w:r>
            <w:r>
              <w:rPr>
                <w:rFonts w:ascii="Gill Sans MT" w:eastAsiaTheme="minorHAnsi" w:hAnsi="Gill Sans MT" w:cs="Times New Roman"/>
                <w:sz w:val="24"/>
                <w:szCs w:val="24"/>
              </w:rPr>
              <w:t>odlaganja otpada odnosno aktivno korištenje</w:t>
            </w:r>
            <w:r w:rsidR="00A615D3">
              <w:rPr>
                <w:rFonts w:ascii="Gill Sans MT" w:eastAsiaTheme="minorHAnsi" w:hAnsi="Gill Sans MT" w:cs="Times New Roman"/>
                <w:sz w:val="24"/>
                <w:szCs w:val="24"/>
              </w:rPr>
              <w:t xml:space="preserve"> </w:t>
            </w:r>
            <w:r w:rsidR="00A615D3" w:rsidRPr="00A615D3">
              <w:rPr>
                <w:rFonts w:ascii="Gill Sans MT" w:eastAsiaTheme="minorHAnsi" w:hAnsi="Gill Sans MT" w:cs="Times New Roman"/>
                <w:i/>
                <w:iCs/>
                <w:sz w:val="24"/>
                <w:szCs w:val="24"/>
              </w:rPr>
              <w:t>(</w:t>
            </w:r>
            <w:r w:rsidR="00A615D3" w:rsidRP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>provjerava se uvidom</w:t>
            </w:r>
            <w:r w:rsid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A615D3" w:rsidRPr="003429D6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>u</w:t>
            </w:r>
            <w:r w:rsidR="00A615D3" w:rsidRPr="00A44942">
              <w:rPr>
                <w:rFonts w:ascii="Gill Sans MT" w:eastAsiaTheme="minorHAnsi" w:hAnsi="Gill Sans MT" w:cs="Times New Roman"/>
                <w:i/>
                <w:iCs/>
                <w:color w:val="0000FF" w:themeColor="hyperlink"/>
                <w:sz w:val="24"/>
                <w:szCs w:val="24"/>
              </w:rPr>
              <w:t xml:space="preserve"> </w:t>
            </w:r>
            <w:r w:rsidR="00A615D3" w:rsidRPr="00A44942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>Obrazac 1</w:t>
            </w:r>
            <w:r w:rsidR="001B4AED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- </w:t>
            </w:r>
            <w:r w:rsidR="00A615D3" w:rsidRPr="00A44942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>Prijavni obrazac</w:t>
            </w:r>
            <w:r w:rsidR="00A615D3" w:rsidRP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>i</w:t>
            </w:r>
            <w:r w:rsidR="00A615D3" w:rsidRP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 Obrazac 3</w:t>
            </w:r>
            <w:r w:rsidR="001B4AED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="00A615D3" w:rsidRP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 Izjav</w:t>
            </w:r>
            <w:r w:rsidR="002E3D9C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>a</w:t>
            </w:r>
            <w:r w:rsidR="00A615D3" w:rsidRPr="00A615D3">
              <w:rPr>
                <w:rFonts w:ascii="Gill Sans MT" w:eastAsiaTheme="minorHAnsi" w:hAnsi="Gill Sans MT" w:cs="Times New Roman"/>
                <w:bCs/>
                <w:i/>
                <w:iCs/>
                <w:sz w:val="24"/>
                <w:szCs w:val="24"/>
              </w:rPr>
              <w:t xml:space="preserve"> prijavitelja)</w:t>
            </w:r>
            <w:r w:rsidR="00A615D3">
              <w:rPr>
                <w:rFonts w:ascii="Gill Sans MT" w:eastAsiaTheme="minorHAnsi" w:hAnsi="Gill Sans M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14:paraId="03078AE6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368513A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54BE8270" w14:textId="77777777" w:rsidTr="00A44942">
        <w:trPr>
          <w:jc w:val="center"/>
        </w:trPr>
        <w:tc>
          <w:tcPr>
            <w:tcW w:w="675" w:type="dxa"/>
          </w:tcPr>
          <w:p w14:paraId="4B3ABD8C" w14:textId="0ECE5541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18.</w:t>
            </w:r>
          </w:p>
        </w:tc>
        <w:tc>
          <w:tcPr>
            <w:tcW w:w="5704" w:type="dxa"/>
            <w:gridSpan w:val="2"/>
          </w:tcPr>
          <w:p w14:paraId="27868186" w14:textId="7936781C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Theme="minorHAnsi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>Projektnim prijedlogom planira se sanacija dijela odlagališta neopasnog otpada koji ne zadovoljava uvjete utvrđene Pravilnikom o načinima i uvjetima odlaganja otpada, kategorijama i uvjetima rada za odlagališta otpada (NN 114/15, 103/18</w:t>
            </w:r>
            <w:r w:rsidR="00B454C7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 xml:space="preserve"> i </w:t>
            </w:r>
            <w:r w:rsidR="00A6088A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>56</w:t>
            </w:r>
            <w:r w:rsidR="00B454C7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 xml:space="preserve">/19 - </w:t>
            </w:r>
            <w:r w:rsidR="00FE08F3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>i</w:t>
            </w:r>
            <w:r w:rsidR="00B454C7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>spravak</w:t>
            </w:r>
            <w:r w:rsidRPr="00FF277B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>), te koje je prestalo s radom, odnosno aktivnim korištenjem, i isto se nakon sanacije više neće koristiti u svrhu odlaganja otpada</w:t>
            </w:r>
            <w:r w:rsidR="00A615D3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 xml:space="preserve"> </w:t>
            </w:r>
            <w:r w:rsidR="00A615D3" w:rsidRPr="00A615D3">
              <w:rPr>
                <w:rFonts w:ascii="Gill Sans MT" w:eastAsia="Calibri" w:hAnsi="Gill Sans MT" w:cs="Times New Roman"/>
                <w:i/>
                <w:iCs/>
                <w:sz w:val="24"/>
                <w:szCs w:val="24"/>
                <w:lang w:eastAsia="en-US"/>
              </w:rPr>
              <w:t>(</w:t>
            </w:r>
            <w:r w:rsidR="00A615D3" w:rsidRPr="00A615D3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provjerava se uvidom </w:t>
            </w:r>
            <w:r w:rsidR="00A615D3" w:rsidRPr="003429D6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>u</w:t>
            </w:r>
            <w:r w:rsidR="00A615D3" w:rsidRPr="00A44942">
              <w:rPr>
                <w:rFonts w:ascii="Gill Sans MT" w:eastAsia="Calibri" w:hAnsi="Gill Sans MT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A615D3" w:rsidRPr="00A44942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>Obrazac 1</w:t>
            </w:r>
            <w:r w:rsidR="001B4AED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-</w:t>
            </w:r>
            <w:r w:rsidR="00A615D3" w:rsidRPr="00A44942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Prijavni obrazac</w:t>
            </w:r>
            <w:r w:rsidR="00A615D3" w:rsidRPr="00A615D3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i Obrazac 3</w:t>
            </w:r>
            <w:r w:rsidR="001B4AED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-</w:t>
            </w:r>
            <w:r w:rsidR="00A615D3" w:rsidRPr="00A615D3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Izjav</w:t>
            </w:r>
            <w:r w:rsidR="002E3D9C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>a</w:t>
            </w:r>
            <w:r w:rsidR="00A615D3" w:rsidRPr="00A615D3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prijavitelja)</w:t>
            </w:r>
          </w:p>
        </w:tc>
        <w:tc>
          <w:tcPr>
            <w:tcW w:w="1554" w:type="dxa"/>
          </w:tcPr>
          <w:p w14:paraId="6E23A71A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8CE7DD7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763A0C87" w14:textId="77777777" w:rsidTr="00A44942">
        <w:trPr>
          <w:jc w:val="center"/>
        </w:trPr>
        <w:tc>
          <w:tcPr>
            <w:tcW w:w="675" w:type="dxa"/>
          </w:tcPr>
          <w:p w14:paraId="3532EFBF" w14:textId="17C8F473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19.</w:t>
            </w:r>
          </w:p>
        </w:tc>
        <w:tc>
          <w:tcPr>
            <w:tcW w:w="5704" w:type="dxa"/>
            <w:gridSpan w:val="2"/>
          </w:tcPr>
          <w:p w14:paraId="7E244DB9" w14:textId="39AAB851" w:rsidR="001B2E5D" w:rsidRPr="00FF277B" w:rsidRDefault="001B2E5D" w:rsidP="001B2E5D">
            <w:pPr>
              <w:tabs>
                <w:tab w:val="left" w:pos="0"/>
              </w:tabs>
              <w:jc w:val="both"/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</w:pPr>
            <w:r w:rsidRPr="00FF277B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>Projektnim prijedlogom nakon sanacije dijela odlagališta neopasnog otpada nije predviđeno daljnje zbrinjavanje otpada niti bilo koje druge gospodarske aktivnosti po završetku provedbe projekta u razdoblju od 5 (pet) godina od datuma završnog plaćanja Korisniku</w:t>
            </w:r>
            <w:r w:rsidR="00A615D3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 xml:space="preserve"> </w:t>
            </w:r>
            <w:r w:rsidR="00A615D3" w:rsidRPr="00A615D3">
              <w:rPr>
                <w:rFonts w:ascii="Gill Sans MT" w:eastAsiaTheme="minorHAnsi" w:hAnsi="Gill Sans MT" w:cs="Times New Roman"/>
                <w:i/>
                <w:iCs/>
                <w:sz w:val="24"/>
                <w:szCs w:val="24"/>
              </w:rPr>
              <w:t xml:space="preserve"> </w:t>
            </w:r>
            <w:r w:rsidR="00A615D3" w:rsidRPr="00A615D3">
              <w:rPr>
                <w:rFonts w:ascii="Gill Sans MT" w:eastAsia="Calibri" w:hAnsi="Gill Sans MT" w:cs="Times New Roman"/>
                <w:i/>
                <w:iCs/>
                <w:sz w:val="24"/>
                <w:szCs w:val="24"/>
                <w:lang w:eastAsia="en-US"/>
              </w:rPr>
              <w:t>(</w:t>
            </w:r>
            <w:r w:rsidR="00A615D3" w:rsidRPr="00A615D3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>provjerava se uvidom u Obrazac 3</w:t>
            </w:r>
            <w:r w:rsidR="001B4AED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-</w:t>
            </w:r>
            <w:r w:rsidR="00A615D3" w:rsidRPr="00A615D3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Izjav</w:t>
            </w:r>
            <w:r w:rsidR="002E3D9C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>a</w:t>
            </w:r>
            <w:r w:rsidR="00A615D3" w:rsidRPr="00A615D3">
              <w:rPr>
                <w:rFonts w:ascii="Gill Sans MT" w:eastAsia="Calibri" w:hAnsi="Gill Sans MT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prijavitelja)</w:t>
            </w:r>
          </w:p>
        </w:tc>
        <w:tc>
          <w:tcPr>
            <w:tcW w:w="1554" w:type="dxa"/>
          </w:tcPr>
          <w:p w14:paraId="51C69C28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4B617E60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1B135FDF" w14:textId="77777777" w:rsidTr="00A44942">
        <w:trPr>
          <w:jc w:val="center"/>
        </w:trPr>
        <w:tc>
          <w:tcPr>
            <w:tcW w:w="675" w:type="dxa"/>
          </w:tcPr>
          <w:p w14:paraId="5D3A1C55" w14:textId="4CED9BCB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>20.</w:t>
            </w:r>
          </w:p>
        </w:tc>
        <w:tc>
          <w:tcPr>
            <w:tcW w:w="5704" w:type="dxa"/>
            <w:gridSpan w:val="2"/>
          </w:tcPr>
          <w:p w14:paraId="195DBF46" w14:textId="656DD5DD" w:rsidR="00A615D3" w:rsidRPr="00A44942" w:rsidRDefault="001B2E5D" w:rsidP="003429D6">
            <w:pPr>
              <w:tabs>
                <w:tab w:val="left" w:pos="0"/>
              </w:tabs>
              <w:jc w:val="both"/>
              <w:rPr>
                <w:rFonts w:ascii="Gill Sans MT" w:hAnsi="Gill Sans MT"/>
                <w:sz w:val="24"/>
                <w:szCs w:val="24"/>
              </w:rPr>
            </w:pPr>
            <w:r w:rsidRPr="00FF277B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 xml:space="preserve">Odlagalište je navedeno u dokumentu </w:t>
            </w:r>
            <w:r w:rsidRPr="00FF277B">
              <w:rPr>
                <w:rFonts w:ascii="Gill Sans MT" w:eastAsia="Calibri" w:hAnsi="Gill Sans MT" w:cs="Times New Roman"/>
                <w:i/>
                <w:sz w:val="24"/>
                <w:szCs w:val="24"/>
                <w:lang w:eastAsia="en-US"/>
              </w:rPr>
              <w:t xml:space="preserve">Dinamika zatvaranja odlagališta neopasnog otpada na području </w:t>
            </w:r>
            <w:r w:rsidRPr="00A44942">
              <w:rPr>
                <w:rFonts w:ascii="Gill Sans MT" w:eastAsia="Calibri" w:hAnsi="Gill Sans MT" w:cs="Times New Roman"/>
                <w:i/>
                <w:iCs/>
                <w:sz w:val="24"/>
                <w:szCs w:val="24"/>
                <w:lang w:eastAsia="en-US"/>
              </w:rPr>
              <w:t>Republike</w:t>
            </w:r>
            <w:r w:rsidRPr="003429D6">
              <w:rPr>
                <w:rFonts w:ascii="Gill Sans MT" w:eastAsia="Calibri" w:hAnsi="Gill Sans MT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A44942">
              <w:rPr>
                <w:rFonts w:ascii="Gill Sans MT" w:eastAsia="Calibri" w:hAnsi="Gill Sans MT" w:cs="Times New Roman"/>
                <w:i/>
                <w:iCs/>
                <w:sz w:val="24"/>
                <w:szCs w:val="24"/>
                <w:lang w:eastAsia="en-US"/>
              </w:rPr>
              <w:t>Hrvatske</w:t>
            </w:r>
            <w:r w:rsidRPr="00FF277B">
              <w:rPr>
                <w:rFonts w:ascii="Gill Sans MT" w:eastAsia="Calibri" w:hAnsi="Gill Sans MT" w:cs="Times New Roman"/>
                <w:sz w:val="24"/>
                <w:szCs w:val="24"/>
                <w:lang w:eastAsia="en-US"/>
              </w:rPr>
              <w:t xml:space="preserve"> koji je dostupan na sljedećem linku: </w:t>
            </w:r>
            <w:hyperlink r:id="rId9" w:history="1">
              <w:r w:rsidRPr="00FF277B">
                <w:rPr>
                  <w:rFonts w:ascii="Gill Sans MT" w:eastAsia="Calibri" w:hAnsi="Gill Sans MT" w:cs="Times New Roman"/>
                  <w:color w:val="0563C1"/>
                  <w:sz w:val="24"/>
                  <w:szCs w:val="24"/>
                  <w:u w:val="single"/>
                  <w:lang w:eastAsia="en-US"/>
                </w:rPr>
                <w:t>https://mzoe.gov.hr/o-ministarstvu-1065/djelokrug-4925/otpad/strategije-planovi-i-programi-1274/1274</w:t>
              </w:r>
            </w:hyperlink>
            <w:r w:rsidR="00DF2D16">
              <w:rPr>
                <w:rFonts w:ascii="Gill Sans MT" w:eastAsia="Calibri" w:hAnsi="Gill Sans MT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A615D3" w:rsidRPr="00A44942">
              <w:rPr>
                <w:rFonts w:ascii="Gill Sans MT" w:eastAsia="Calibri" w:hAnsi="Gill Sans MT"/>
                <w:i/>
                <w:iCs/>
                <w:sz w:val="24"/>
                <w:szCs w:val="24"/>
                <w:lang w:eastAsia="en-US"/>
              </w:rPr>
              <w:t>(</w:t>
            </w:r>
            <w:r w:rsidR="00A615D3" w:rsidRPr="00A44942">
              <w:rPr>
                <w:rFonts w:ascii="Gill Sans MT" w:eastAsia="Calibri" w:hAnsi="Gill Sans MT"/>
                <w:bCs/>
                <w:i/>
                <w:iCs/>
                <w:sz w:val="24"/>
                <w:szCs w:val="24"/>
                <w:lang w:eastAsia="en-US"/>
              </w:rPr>
              <w:t>provjerava se uvidom u</w:t>
            </w:r>
            <w:r w:rsidR="00A615D3" w:rsidRPr="00A44942">
              <w:rPr>
                <w:rFonts w:ascii="Gill Sans MT" w:eastAsia="Calibri" w:hAnsi="Gill Sans MT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A615D3" w:rsidRPr="00A44942">
              <w:rPr>
                <w:rFonts w:ascii="Gill Sans MT" w:eastAsia="Calibri" w:hAnsi="Gill Sans MT"/>
                <w:bCs/>
                <w:i/>
                <w:iCs/>
                <w:sz w:val="24"/>
                <w:szCs w:val="24"/>
                <w:lang w:eastAsia="en-US"/>
              </w:rPr>
              <w:t>Obrazac 1</w:t>
            </w:r>
            <w:r w:rsidR="00DF2D16">
              <w:rPr>
                <w:rFonts w:ascii="Gill Sans MT" w:eastAsia="Calibri" w:hAnsi="Gill Sans MT"/>
                <w:bCs/>
                <w:i/>
                <w:iCs/>
                <w:sz w:val="24"/>
                <w:szCs w:val="24"/>
                <w:lang w:eastAsia="en-US"/>
              </w:rPr>
              <w:t xml:space="preserve"> -</w:t>
            </w:r>
            <w:r w:rsidR="00A615D3" w:rsidRPr="00A44942">
              <w:rPr>
                <w:rFonts w:ascii="Gill Sans MT" w:eastAsia="Calibri" w:hAnsi="Gill Sans MT"/>
                <w:bCs/>
                <w:i/>
                <w:iCs/>
                <w:sz w:val="24"/>
                <w:szCs w:val="24"/>
                <w:lang w:eastAsia="en-US"/>
              </w:rPr>
              <w:t xml:space="preserve"> Prijavni obrazac i</w:t>
            </w:r>
            <w:r w:rsidR="002E3D9C" w:rsidRPr="00A44942">
              <w:rPr>
                <w:rFonts w:ascii="Gill Sans MT" w:eastAsiaTheme="minorHAnsi" w:hAnsi="Gill Sans MT"/>
                <w:i/>
                <w:sz w:val="24"/>
                <w:szCs w:val="24"/>
              </w:rPr>
              <w:t xml:space="preserve"> uvidom u dokument Dinamika zatvaranja odlagališta neopasnog otpada na području Republike Hrvatske</w:t>
            </w:r>
            <w:r w:rsidR="002E3D9C" w:rsidRPr="00A44942">
              <w:rPr>
                <w:rFonts w:ascii="Gill Sans MT" w:eastAsiaTheme="minorHAnsi" w:hAnsi="Gill Sans MT"/>
                <w:iCs/>
                <w:sz w:val="24"/>
                <w:szCs w:val="24"/>
              </w:rPr>
              <w:t>)</w:t>
            </w:r>
          </w:p>
        </w:tc>
        <w:tc>
          <w:tcPr>
            <w:tcW w:w="1554" w:type="dxa"/>
          </w:tcPr>
          <w:p w14:paraId="3C7FA477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7D54060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1B2E5D" w:rsidRPr="00FF277B" w14:paraId="27749A7A" w14:textId="77777777" w:rsidTr="00E4512C">
        <w:trPr>
          <w:jc w:val="center"/>
        </w:trPr>
        <w:tc>
          <w:tcPr>
            <w:tcW w:w="9698" w:type="dxa"/>
            <w:gridSpan w:val="5"/>
          </w:tcPr>
          <w:p w14:paraId="3BBF84C9" w14:textId="05D5EC37" w:rsidR="001B2E5D" w:rsidRPr="00FF277B" w:rsidRDefault="001B2E5D" w:rsidP="001B2E5D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Odluka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osobe odgovorne za obavljanje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provjere </w:t>
            </w:r>
            <w:r w:rsidRPr="00FF277B">
              <w:rPr>
                <w:rStyle w:val="hps"/>
                <w:rFonts w:ascii="Gill Sans MT" w:hAnsi="Gill Sans MT" w:cs="Times New Roman"/>
                <w:sz w:val="24"/>
                <w:szCs w:val="24"/>
              </w:rPr>
              <w:t xml:space="preserve">projekta i aktivnosti </w:t>
            </w:r>
            <w:r w:rsidRPr="00FF277B">
              <w:rPr>
                <w:rStyle w:val="hps"/>
                <w:rFonts w:ascii="Gill Sans MT" w:hAnsi="Gill Sans MT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FF277B">
              <w:rPr>
                <w:rFonts w:ascii="Gill Sans MT" w:hAnsi="Gill Sans MT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FF277B">
              <w:rPr>
                <w:rStyle w:val="hps"/>
                <w:rFonts w:ascii="Gill Sans MT" w:hAnsi="Gill Sans MT" w:cs="Times New Roman"/>
                <w:i/>
                <w:color w:val="222222"/>
                <w:sz w:val="24"/>
                <w:szCs w:val="24"/>
              </w:rPr>
              <w:t>KP u</w:t>
            </w:r>
            <w:r w:rsidRPr="00FF277B">
              <w:rPr>
                <w:rStyle w:val="longtext"/>
                <w:rFonts w:ascii="Gill Sans MT" w:hAnsi="Gill Sans MT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FF277B">
              <w:rPr>
                <w:rStyle w:val="hps"/>
                <w:rFonts w:ascii="Gill Sans MT" w:hAnsi="Gill Sans MT" w:cs="Times New Roman"/>
                <w:i/>
                <w:sz w:val="24"/>
                <w:szCs w:val="24"/>
              </w:rPr>
              <w:t>prihvatljivosti projekta i aktivnosti</w:t>
            </w:r>
            <w:r w:rsidRPr="00FF277B">
              <w:rPr>
                <w:rFonts w:ascii="Gill Sans MT" w:hAnsi="Gill Sans MT" w:cs="Times New Roman"/>
                <w:i/>
                <w:sz w:val="24"/>
                <w:szCs w:val="24"/>
              </w:rPr>
              <w:t xml:space="preserve"> &gt;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>:</w:t>
            </w:r>
          </w:p>
          <w:p w14:paraId="3D55ED3C" w14:textId="77777777" w:rsidR="001B2E5D" w:rsidRPr="00FF277B" w:rsidRDefault="001B2E5D" w:rsidP="001B2E5D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F277B">
              <w:rPr>
                <w:rFonts w:ascii="Gill Sans MT" w:hAnsi="Gill Sans MT" w:cs="Times New Roman"/>
                <w:color w:val="222222"/>
                <w:sz w:val="24"/>
                <w:szCs w:val="24"/>
              </w:rPr>
              <w:lastRenderedPageBreak/>
              <w:br/>
            </w:r>
            <w:r w:rsidRPr="00FF277B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___ Nije jasno udovoljava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li p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rojektni prijedlog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svim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zahtjevima </w:t>
            </w: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provjere </w:t>
            </w:r>
            <w:r w:rsidRPr="00FF277B">
              <w:rPr>
                <w:rStyle w:val="hps"/>
                <w:rFonts w:ascii="Gill Sans MT" w:hAnsi="Gill Sans MT" w:cs="Times New Roman"/>
                <w:sz w:val="24"/>
                <w:szCs w:val="24"/>
              </w:rPr>
              <w:t>prihvatljivosti projekta i aktivnosti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rok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 njihovo podnošenje)</w:t>
            </w:r>
          </w:p>
          <w:p w14:paraId="247AE4F3" w14:textId="77777777" w:rsidR="001B2E5D" w:rsidRPr="00FF277B" w:rsidRDefault="001B2E5D" w:rsidP="001B2E5D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</w:p>
          <w:p w14:paraId="19AE0310" w14:textId="77777777" w:rsidR="001B2E5D" w:rsidRPr="00FF277B" w:rsidRDefault="001B2E5D" w:rsidP="001B2E5D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D7E0015" w14:textId="77777777" w:rsidR="001B2E5D" w:rsidRPr="00FF277B" w:rsidRDefault="001B2E5D" w:rsidP="001B2E5D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</w:p>
          <w:p w14:paraId="43B84CE9" w14:textId="77777777" w:rsidR="001B2E5D" w:rsidRPr="00FF277B" w:rsidRDefault="001B2E5D" w:rsidP="001B2E5D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106B6728" w14:textId="00C6588A" w:rsidR="001B2E5D" w:rsidRPr="00FF277B" w:rsidRDefault="001B2E5D" w:rsidP="001B2E5D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___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Projektni prijedl</w:t>
            </w:r>
            <w:bookmarkStart w:id="2" w:name="_GoBack"/>
            <w:bookmarkEnd w:id="2"/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og udovoljava svim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zahtjevima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provjere </w:t>
            </w:r>
            <w:r w:rsidRPr="00FF277B">
              <w:rPr>
                <w:rStyle w:val="hps"/>
                <w:rFonts w:ascii="Gill Sans MT" w:hAnsi="Gill Sans MT" w:cs="Times New Roman"/>
                <w:sz w:val="24"/>
                <w:szCs w:val="24"/>
              </w:rPr>
              <w:t>prihvatljivosti projekta i aktivnosti te se upućuje u iduću fazu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</w:p>
          <w:p w14:paraId="03611B36" w14:textId="77777777" w:rsidR="001B2E5D" w:rsidRPr="00FF277B" w:rsidRDefault="001B2E5D" w:rsidP="001B2E5D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sz w:val="24"/>
                <w:szCs w:val="24"/>
              </w:rPr>
            </w:pPr>
            <w:r w:rsidRPr="00FF277B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___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Projektni prijedlog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ne udovoljava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zahtjevima </w:t>
            </w:r>
            <w:r w:rsidRPr="00FF277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provjere </w:t>
            </w:r>
            <w:r w:rsidRPr="00FF277B">
              <w:rPr>
                <w:rStyle w:val="hps"/>
                <w:rFonts w:ascii="Gill Sans MT" w:hAnsi="Gill Sans MT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14:paraId="0762E012" w14:textId="3C569EBB" w:rsidR="001B2E5D" w:rsidRPr="00FF277B" w:rsidRDefault="001B2E5D" w:rsidP="001B2E5D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F277B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Datum</w:t>
            </w:r>
            <w:r w:rsidRPr="00FF277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provjere </w:t>
            </w:r>
            <w:r w:rsidRPr="00FF277B">
              <w:rPr>
                <w:rStyle w:val="hps"/>
                <w:rFonts w:ascii="Gill Sans MT" w:hAnsi="Gill Sans MT" w:cs="Times New Roman"/>
                <w:sz w:val="24"/>
                <w:szCs w:val="24"/>
              </w:rPr>
              <w:t>prihvatljivosti projekta i aktivnosti</w:t>
            </w:r>
            <w:r w:rsidRPr="00FF277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:</w:t>
            </w:r>
          </w:p>
          <w:p w14:paraId="773AD7C5" w14:textId="77777777" w:rsidR="001B2E5D" w:rsidRPr="00FF277B" w:rsidRDefault="001B2E5D" w:rsidP="001B2E5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bookmarkEnd w:id="0"/>
    </w:tbl>
    <w:p w14:paraId="0CE077BE" w14:textId="77777777" w:rsidR="00A61659" w:rsidRPr="00FF277B" w:rsidRDefault="00A61659" w:rsidP="00AE68AF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1A5E5A9D" w14:textId="2CD71197" w:rsidR="00AE68AF" w:rsidRPr="00FF277B" w:rsidRDefault="00CF6226" w:rsidP="000B7063">
      <w:pPr>
        <w:rPr>
          <w:rStyle w:val="hps"/>
          <w:rFonts w:ascii="Gill Sans MT" w:hAnsi="Gill Sans MT" w:cs="Times New Roman"/>
          <w:i/>
          <w:sz w:val="24"/>
          <w:szCs w:val="24"/>
        </w:rPr>
      </w:pPr>
      <w:r w:rsidRPr="00FF277B">
        <w:rPr>
          <w:rFonts w:ascii="Gill Sans MT" w:eastAsia="Times New Roman" w:hAnsi="Gill Sans MT" w:cs="Times New Roman"/>
          <w:i/>
          <w:sz w:val="24"/>
          <w:szCs w:val="24"/>
        </w:rPr>
        <w:t xml:space="preserve">Ime, prezime, funkcija </w:t>
      </w:r>
      <w:r w:rsidR="00D354CA" w:rsidRPr="00FF277B">
        <w:rPr>
          <w:rFonts w:ascii="Gill Sans MT" w:eastAsia="Times New Roman" w:hAnsi="Gill Sans MT" w:cs="Times New Roman"/>
          <w:i/>
          <w:sz w:val="24"/>
          <w:szCs w:val="24"/>
        </w:rPr>
        <w:t>i p</w:t>
      </w:r>
      <w:r w:rsidR="00866F03" w:rsidRPr="00FF277B">
        <w:rPr>
          <w:rFonts w:ascii="Gill Sans MT" w:eastAsia="Times New Roman" w:hAnsi="Gill Sans MT" w:cs="Times New Roman"/>
          <w:i/>
          <w:sz w:val="24"/>
          <w:szCs w:val="24"/>
        </w:rPr>
        <w:t xml:space="preserve">otpis </w:t>
      </w:r>
      <w:r w:rsidR="00D354CA" w:rsidRPr="00FF277B">
        <w:rPr>
          <w:rFonts w:ascii="Gill Sans MT" w:eastAsia="Times New Roman" w:hAnsi="Gill Sans MT" w:cs="Times New Roman"/>
          <w:i/>
          <w:sz w:val="24"/>
          <w:szCs w:val="24"/>
        </w:rPr>
        <w:t>osobe</w:t>
      </w:r>
      <w:r w:rsidR="00A27C02" w:rsidRPr="00FF277B">
        <w:rPr>
          <w:rFonts w:ascii="Gill Sans MT" w:eastAsia="Times New Roman" w:hAnsi="Gill Sans MT" w:cs="Times New Roman"/>
          <w:i/>
          <w:sz w:val="24"/>
          <w:szCs w:val="24"/>
        </w:rPr>
        <w:t>(a)</w:t>
      </w:r>
      <w:r w:rsidR="00D354CA" w:rsidRPr="00FF277B">
        <w:rPr>
          <w:rFonts w:ascii="Gill Sans MT" w:eastAsia="Times New Roman" w:hAnsi="Gill Sans MT" w:cs="Times New Roman"/>
          <w:i/>
          <w:sz w:val="24"/>
          <w:szCs w:val="24"/>
        </w:rPr>
        <w:t xml:space="preserve"> odgovorne</w:t>
      </w:r>
      <w:r w:rsidR="00A27C02" w:rsidRPr="00FF277B">
        <w:rPr>
          <w:rFonts w:ascii="Gill Sans MT" w:eastAsia="Times New Roman" w:hAnsi="Gill Sans MT" w:cs="Times New Roman"/>
          <w:i/>
          <w:sz w:val="24"/>
          <w:szCs w:val="24"/>
        </w:rPr>
        <w:t>(ih)</w:t>
      </w:r>
      <w:r w:rsidR="00D354CA" w:rsidRPr="00FF277B">
        <w:rPr>
          <w:rFonts w:ascii="Gill Sans MT" w:eastAsia="Times New Roman" w:hAnsi="Gill Sans MT" w:cs="Times New Roman"/>
          <w:i/>
          <w:sz w:val="24"/>
          <w:szCs w:val="24"/>
        </w:rPr>
        <w:t xml:space="preserve"> za provjeru</w:t>
      </w:r>
      <w:r w:rsidR="004033D0" w:rsidRPr="00FF277B">
        <w:rPr>
          <w:rFonts w:ascii="Gill Sans MT" w:eastAsia="Times New Roman" w:hAnsi="Gill Sans MT" w:cs="Times New Roman"/>
          <w:i/>
          <w:sz w:val="24"/>
          <w:szCs w:val="24"/>
        </w:rPr>
        <w:t xml:space="preserve"> </w:t>
      </w:r>
      <w:r w:rsidRPr="00FF277B">
        <w:rPr>
          <w:rStyle w:val="hps"/>
          <w:rFonts w:ascii="Gill Sans MT" w:hAnsi="Gill Sans MT" w:cs="Times New Roman"/>
          <w:i/>
          <w:sz w:val="24"/>
          <w:szCs w:val="24"/>
        </w:rPr>
        <w:t>prihvatljivosti projekta i aktivnosti</w:t>
      </w:r>
    </w:p>
    <w:p w14:paraId="5D8E2B2E" w14:textId="77777777" w:rsidR="00CF6226" w:rsidRPr="00FF277B" w:rsidRDefault="00CF6226" w:rsidP="00A61659">
      <w:pPr>
        <w:spacing w:after="0" w:line="240" w:lineRule="auto"/>
        <w:jc w:val="both"/>
        <w:rPr>
          <w:rFonts w:ascii="Gill Sans MT" w:eastAsia="Times New Roman" w:hAnsi="Gill Sans MT" w:cs="Times New Roman"/>
          <w:i/>
          <w:sz w:val="24"/>
          <w:szCs w:val="24"/>
        </w:rPr>
      </w:pPr>
      <w:r w:rsidRPr="00FF277B">
        <w:rPr>
          <w:rFonts w:ascii="Gill Sans MT" w:eastAsia="Times New Roman" w:hAnsi="Gill Sans MT" w:cs="Times New Roman"/>
          <w:i/>
          <w:sz w:val="24"/>
          <w:szCs w:val="24"/>
        </w:rPr>
        <w:t>…………………………………………………………………</w:t>
      </w:r>
      <w:r w:rsidRPr="00FF277B">
        <w:rPr>
          <w:rFonts w:ascii="Gill Sans MT" w:eastAsia="Times New Roman" w:hAnsi="Gill Sans MT" w:cs="Times New Roman"/>
          <w:i/>
          <w:sz w:val="24"/>
          <w:szCs w:val="24"/>
        </w:rPr>
        <w:tab/>
      </w:r>
    </w:p>
    <w:p w14:paraId="321B5E3A" w14:textId="77777777" w:rsidR="00AE68AF" w:rsidRPr="00FF277B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4F0ED299" w14:textId="77777777" w:rsidR="00CF6226" w:rsidRPr="00FF277B" w:rsidRDefault="00CF6226" w:rsidP="00A61659">
      <w:pPr>
        <w:spacing w:after="0" w:line="240" w:lineRule="auto"/>
        <w:jc w:val="both"/>
        <w:rPr>
          <w:rFonts w:ascii="Gill Sans MT" w:eastAsia="Times New Roman" w:hAnsi="Gill Sans MT" w:cs="Times New Roman"/>
          <w:i/>
          <w:sz w:val="24"/>
          <w:szCs w:val="24"/>
        </w:rPr>
      </w:pPr>
      <w:r w:rsidRPr="00FF277B">
        <w:rPr>
          <w:rFonts w:ascii="Gill Sans MT" w:eastAsia="Times New Roman" w:hAnsi="Gill Sans MT" w:cs="Times New Roman"/>
          <w:i/>
          <w:sz w:val="24"/>
          <w:szCs w:val="24"/>
        </w:rPr>
        <w:t>Ime, prezime, funkcija i potpis osobe odgovorne za drugu razinu kontrole</w:t>
      </w:r>
    </w:p>
    <w:p w14:paraId="7716FC21" w14:textId="77777777" w:rsidR="00EA17C2" w:rsidRPr="00FF277B" w:rsidRDefault="00AE68AF" w:rsidP="00A61659">
      <w:pPr>
        <w:spacing w:after="0" w:line="240" w:lineRule="auto"/>
        <w:jc w:val="both"/>
        <w:rPr>
          <w:rFonts w:ascii="Gill Sans MT" w:eastAsia="Times New Roman" w:hAnsi="Gill Sans MT" w:cs="Lucida Sans Unicode"/>
          <w:i/>
          <w:sz w:val="24"/>
          <w:szCs w:val="24"/>
        </w:rPr>
      </w:pPr>
      <w:r w:rsidRPr="00FF277B">
        <w:rPr>
          <w:rFonts w:ascii="Gill Sans MT" w:eastAsia="Times New Roman" w:hAnsi="Gill Sans MT" w:cs="Times New Roman"/>
          <w:i/>
          <w:sz w:val="24"/>
          <w:szCs w:val="24"/>
        </w:rPr>
        <w:t>……………………………………………………………</w:t>
      </w:r>
      <w:r w:rsidRPr="00FF277B">
        <w:rPr>
          <w:rFonts w:ascii="Gill Sans MT" w:eastAsia="Times New Roman" w:hAnsi="Gill Sans MT" w:cs="Lucida Sans Unicode"/>
          <w:i/>
          <w:sz w:val="24"/>
          <w:szCs w:val="24"/>
        </w:rPr>
        <w:t>……</w:t>
      </w:r>
      <w:r w:rsidRPr="00FF277B">
        <w:rPr>
          <w:rFonts w:ascii="Gill Sans MT" w:eastAsia="Times New Roman" w:hAnsi="Gill Sans MT" w:cs="Lucida Sans Unicode"/>
          <w:i/>
          <w:sz w:val="24"/>
          <w:szCs w:val="24"/>
        </w:rPr>
        <w:tab/>
      </w:r>
    </w:p>
    <w:sectPr w:rsidR="00EA17C2" w:rsidRPr="00FF277B" w:rsidSect="0095490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E9DFC" w14:textId="77777777" w:rsidR="00483E8A" w:rsidRDefault="00483E8A" w:rsidP="00EC4A16">
      <w:pPr>
        <w:spacing w:after="0" w:line="240" w:lineRule="auto"/>
      </w:pPr>
      <w:r>
        <w:separator/>
      </w:r>
    </w:p>
  </w:endnote>
  <w:endnote w:type="continuationSeparator" w:id="0">
    <w:p w14:paraId="0AE561AC" w14:textId="77777777" w:rsidR="00483E8A" w:rsidRDefault="00483E8A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E663F2" w14:textId="3D72FB86" w:rsidR="00EC4A16" w:rsidRPr="00B058CD" w:rsidRDefault="009E29E2">
            <w:pPr>
              <w:pStyle w:val="Podnoje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4494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D951B32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875EF" w14:textId="77777777" w:rsidR="00483E8A" w:rsidRDefault="00483E8A" w:rsidP="00EC4A16">
      <w:pPr>
        <w:spacing w:after="0" w:line="240" w:lineRule="auto"/>
      </w:pPr>
      <w:r>
        <w:separator/>
      </w:r>
    </w:p>
  </w:footnote>
  <w:footnote w:type="continuationSeparator" w:id="0">
    <w:p w14:paraId="6B144D04" w14:textId="77777777" w:rsidR="00483E8A" w:rsidRDefault="00483E8A" w:rsidP="00EC4A16">
      <w:pPr>
        <w:spacing w:after="0" w:line="240" w:lineRule="auto"/>
      </w:pPr>
      <w:r>
        <w:continuationSeparator/>
      </w:r>
    </w:p>
  </w:footnote>
  <w:footnote w:id="1">
    <w:p w14:paraId="50589133" w14:textId="77777777" w:rsidR="001B2E5D" w:rsidRPr="00C833CA" w:rsidRDefault="001B2E5D" w:rsidP="00210CBC">
      <w:pPr>
        <w:pStyle w:val="Tekstfusnote"/>
        <w:jc w:val="both"/>
        <w:rPr>
          <w:noProof w:val="0"/>
        </w:rPr>
      </w:pPr>
      <w:r w:rsidRPr="00C833CA">
        <w:rPr>
          <w:rStyle w:val="Referencafusnote"/>
          <w:noProof w:val="0"/>
        </w:rPr>
        <w:footnoteRef/>
      </w:r>
      <w:r w:rsidRPr="00C833CA">
        <w:rPr>
          <w:noProof w:val="0"/>
        </w:rPr>
        <w:t xml:space="preserve"> Ukoliko se tijekom provjere </w:t>
      </w:r>
      <w:r w:rsidRPr="00C833CA">
        <w:rPr>
          <w:rStyle w:val="hps"/>
          <w:noProof w:val="0"/>
        </w:rPr>
        <w:t xml:space="preserve">prihvatljivosti projekta i aktivnosti utvrdi da u određenom projektnom prijedlogu jedna ili više aktivnosti nisu prihvatljive, tijelo nadležno za ovu aktivnost u ovoj </w:t>
      </w:r>
      <w:r w:rsidRPr="00C833CA">
        <w:rPr>
          <w:noProof w:val="0"/>
        </w:rPr>
        <w:t xml:space="preserve">Kontrolnoj listi </w:t>
      </w:r>
      <w:r w:rsidRPr="00C833CA">
        <w:rPr>
          <w:rStyle w:val="hps"/>
          <w:noProof w:val="0"/>
        </w:rPr>
        <w:t>za predmetni projektni prijedlog navodi aktivnosti za koje je utvrđeno da su neprihvatljive. Slijedom toga, kvaliteta projektnog prijedloga se ocjenjuje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F6BD1" w14:textId="18830DFA" w:rsidR="004E1A44" w:rsidRPr="00C332F6" w:rsidRDefault="00C332F6">
    <w:pPr>
      <w:pStyle w:val="Zaglavlje"/>
      <w:rPr>
        <w:color w:val="00B050"/>
      </w:rPr>
    </w:pPr>
    <w:r w:rsidRPr="00C332F6">
      <w:rPr>
        <w:rFonts w:ascii="Gill Sans MT" w:eastAsia="Times New Roman" w:hAnsi="Gill Sans MT" w:cs="Times New Roman"/>
        <w:b/>
        <w:noProof/>
        <w:color w:val="00B050"/>
        <w:sz w:val="16"/>
        <w:szCs w:val="16"/>
      </w:rPr>
      <w:drawing>
        <wp:anchor distT="0" distB="0" distL="114300" distR="114300" simplePos="0" relativeHeight="251659264" behindDoc="1" locked="0" layoutInCell="1" allowOverlap="1" wp14:anchorId="145F7455" wp14:editId="5C45F478">
          <wp:simplePos x="0" y="0"/>
          <wp:positionH relativeFrom="page">
            <wp:align>right</wp:align>
          </wp:positionH>
          <wp:positionV relativeFrom="paragraph">
            <wp:posOffset>-429260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32F6">
      <w:rPr>
        <w:color w:val="00B050"/>
      </w:rPr>
      <w:t>Prilog 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C0585"/>
    <w:multiLevelType w:val="hybridMultilevel"/>
    <w:tmpl w:val="0C580534"/>
    <w:lvl w:ilvl="0" w:tplc="0F28E1DE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137F"/>
    <w:rsid w:val="0001761C"/>
    <w:rsid w:val="00022E4B"/>
    <w:rsid w:val="00041744"/>
    <w:rsid w:val="000652FF"/>
    <w:rsid w:val="00072181"/>
    <w:rsid w:val="00096401"/>
    <w:rsid w:val="000B7063"/>
    <w:rsid w:val="00115FF7"/>
    <w:rsid w:val="001434E2"/>
    <w:rsid w:val="00154E41"/>
    <w:rsid w:val="00160BF8"/>
    <w:rsid w:val="00182ACD"/>
    <w:rsid w:val="001842E3"/>
    <w:rsid w:val="001B2E5D"/>
    <w:rsid w:val="001B4AED"/>
    <w:rsid w:val="00210CBC"/>
    <w:rsid w:val="0021665E"/>
    <w:rsid w:val="0022573A"/>
    <w:rsid w:val="00245FBB"/>
    <w:rsid w:val="002778C6"/>
    <w:rsid w:val="002C0DF7"/>
    <w:rsid w:val="002C1201"/>
    <w:rsid w:val="002E3D9C"/>
    <w:rsid w:val="003171D6"/>
    <w:rsid w:val="00333F10"/>
    <w:rsid w:val="003429D6"/>
    <w:rsid w:val="0034536A"/>
    <w:rsid w:val="00347296"/>
    <w:rsid w:val="00383930"/>
    <w:rsid w:val="003A2484"/>
    <w:rsid w:val="003C24CA"/>
    <w:rsid w:val="003E275F"/>
    <w:rsid w:val="003F28E0"/>
    <w:rsid w:val="004033D0"/>
    <w:rsid w:val="00426C8C"/>
    <w:rsid w:val="0043739B"/>
    <w:rsid w:val="00437F9B"/>
    <w:rsid w:val="004509A8"/>
    <w:rsid w:val="00456F58"/>
    <w:rsid w:val="00483E8A"/>
    <w:rsid w:val="004868E9"/>
    <w:rsid w:val="004A2899"/>
    <w:rsid w:val="004C1DF3"/>
    <w:rsid w:val="004D44CD"/>
    <w:rsid w:val="004E1A44"/>
    <w:rsid w:val="004E2371"/>
    <w:rsid w:val="004E727F"/>
    <w:rsid w:val="00515A3D"/>
    <w:rsid w:val="00544B37"/>
    <w:rsid w:val="00570D08"/>
    <w:rsid w:val="00582004"/>
    <w:rsid w:val="005848E1"/>
    <w:rsid w:val="00585B51"/>
    <w:rsid w:val="00597556"/>
    <w:rsid w:val="005A05F0"/>
    <w:rsid w:val="005A7C8D"/>
    <w:rsid w:val="00606CAC"/>
    <w:rsid w:val="006112B5"/>
    <w:rsid w:val="00623F78"/>
    <w:rsid w:val="0064609E"/>
    <w:rsid w:val="00666573"/>
    <w:rsid w:val="0068263F"/>
    <w:rsid w:val="00683AE5"/>
    <w:rsid w:val="006B7494"/>
    <w:rsid w:val="006F4746"/>
    <w:rsid w:val="00725FB6"/>
    <w:rsid w:val="00726954"/>
    <w:rsid w:val="00741C0B"/>
    <w:rsid w:val="007662D2"/>
    <w:rsid w:val="00773A2B"/>
    <w:rsid w:val="007742C0"/>
    <w:rsid w:val="00782F1C"/>
    <w:rsid w:val="00793E97"/>
    <w:rsid w:val="007A7574"/>
    <w:rsid w:val="007C3AD9"/>
    <w:rsid w:val="007D6B04"/>
    <w:rsid w:val="007F00C8"/>
    <w:rsid w:val="0081097A"/>
    <w:rsid w:val="00826D11"/>
    <w:rsid w:val="0083290B"/>
    <w:rsid w:val="008371B3"/>
    <w:rsid w:val="00850084"/>
    <w:rsid w:val="00852D21"/>
    <w:rsid w:val="00865D3D"/>
    <w:rsid w:val="00866F03"/>
    <w:rsid w:val="008924FD"/>
    <w:rsid w:val="008C4016"/>
    <w:rsid w:val="008F09B0"/>
    <w:rsid w:val="00922650"/>
    <w:rsid w:val="00935242"/>
    <w:rsid w:val="00947A84"/>
    <w:rsid w:val="00954908"/>
    <w:rsid w:val="0099061F"/>
    <w:rsid w:val="009B0886"/>
    <w:rsid w:val="009C1501"/>
    <w:rsid w:val="009C1DEC"/>
    <w:rsid w:val="009E29E2"/>
    <w:rsid w:val="009F1806"/>
    <w:rsid w:val="00A27C02"/>
    <w:rsid w:val="00A44942"/>
    <w:rsid w:val="00A55030"/>
    <w:rsid w:val="00A6088A"/>
    <w:rsid w:val="00A615D3"/>
    <w:rsid w:val="00A61659"/>
    <w:rsid w:val="00A82740"/>
    <w:rsid w:val="00AC75E7"/>
    <w:rsid w:val="00AD5421"/>
    <w:rsid w:val="00AE68AF"/>
    <w:rsid w:val="00AF13C1"/>
    <w:rsid w:val="00AF2F84"/>
    <w:rsid w:val="00AF668B"/>
    <w:rsid w:val="00B058CD"/>
    <w:rsid w:val="00B06C73"/>
    <w:rsid w:val="00B208D5"/>
    <w:rsid w:val="00B341D0"/>
    <w:rsid w:val="00B44F01"/>
    <w:rsid w:val="00B454C7"/>
    <w:rsid w:val="00B57BDD"/>
    <w:rsid w:val="00B60C65"/>
    <w:rsid w:val="00B62E26"/>
    <w:rsid w:val="00B72035"/>
    <w:rsid w:val="00B728C7"/>
    <w:rsid w:val="00BB6088"/>
    <w:rsid w:val="00BF57B0"/>
    <w:rsid w:val="00BF6309"/>
    <w:rsid w:val="00BF7FF7"/>
    <w:rsid w:val="00C04F9C"/>
    <w:rsid w:val="00C05481"/>
    <w:rsid w:val="00C12D37"/>
    <w:rsid w:val="00C31202"/>
    <w:rsid w:val="00C31E7D"/>
    <w:rsid w:val="00C332F6"/>
    <w:rsid w:val="00C37F0B"/>
    <w:rsid w:val="00C508AB"/>
    <w:rsid w:val="00C73A6A"/>
    <w:rsid w:val="00C746E3"/>
    <w:rsid w:val="00C833CA"/>
    <w:rsid w:val="00C835E6"/>
    <w:rsid w:val="00CA07B3"/>
    <w:rsid w:val="00CA501B"/>
    <w:rsid w:val="00CA70B8"/>
    <w:rsid w:val="00CF43B0"/>
    <w:rsid w:val="00CF5C53"/>
    <w:rsid w:val="00CF6226"/>
    <w:rsid w:val="00D22E7A"/>
    <w:rsid w:val="00D354CA"/>
    <w:rsid w:val="00D35734"/>
    <w:rsid w:val="00D36F97"/>
    <w:rsid w:val="00D41EF7"/>
    <w:rsid w:val="00D55EB6"/>
    <w:rsid w:val="00D6090B"/>
    <w:rsid w:val="00D65E67"/>
    <w:rsid w:val="00DC5623"/>
    <w:rsid w:val="00DF2D16"/>
    <w:rsid w:val="00DF4BB6"/>
    <w:rsid w:val="00DF5B59"/>
    <w:rsid w:val="00E057D8"/>
    <w:rsid w:val="00E4512C"/>
    <w:rsid w:val="00E64B30"/>
    <w:rsid w:val="00EA17C2"/>
    <w:rsid w:val="00EC4A16"/>
    <w:rsid w:val="00EE07BF"/>
    <w:rsid w:val="00EE77F3"/>
    <w:rsid w:val="00F25E66"/>
    <w:rsid w:val="00F61807"/>
    <w:rsid w:val="00F70B9E"/>
    <w:rsid w:val="00F83588"/>
    <w:rsid w:val="00F9398F"/>
    <w:rsid w:val="00FB78F4"/>
    <w:rsid w:val="00FD3B13"/>
    <w:rsid w:val="00FE08F3"/>
    <w:rsid w:val="00FE2A57"/>
    <w:rsid w:val="00FF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2AD8957"/>
  <w15:docId w15:val="{3958D306-7C54-4531-BC69-E926295F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heading 1,Normal List,Endnote,Indent,Paragraph,Citation List,Normal bullet 2,Resume Title,Paragraphe de liste PBLH,Bullet list,List Paragraph Char Char,b1,Number_1,SGLText List Paragraph,new,lp1,Normal Sentence,Colorful List - Accent 11"/>
    <w:basedOn w:val="Normal"/>
    <w:link w:val="OdlomakpopisaChar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22573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7662D2"/>
    <w:rPr>
      <w:color w:val="0000FF" w:themeColor="hyperlink"/>
      <w:u w:val="single"/>
    </w:rPr>
  </w:style>
  <w:style w:type="character" w:customStyle="1" w:styleId="OdlomakpopisaChar">
    <w:name w:val="Odlomak popisa Char"/>
    <w:aliases w:val="heading 1 Char,Normal List Char,Endnote Char,Indent Char,Paragraph Char,Citation List Char,Normal bullet 2 Char,Resume Title Char,Paragraphe de liste PBLH Char,Bullet list Char,List Paragraph Char Char Char,b1 Char,Number_1 Char"/>
    <w:link w:val="Odlomakpopisa"/>
    <w:uiPriority w:val="34"/>
    <w:qFormat/>
    <w:locked/>
    <w:rsid w:val="002E3D9C"/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op.hr/sites/default/files/uploads/dokumenti/021_otpad/Izvjesca/komunalni/OTP_Izvje%C5%A1%C4%87e%20o%20komunalnom%20otpadu_2017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zoe.gov.hr/o-ministarstvu-1065/djelokrug-4925/otpad/strategije-planovi-i-programi-1274/1274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9DDE9-16F0-47A6-8AF6-4E81ABF23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5</Pages>
  <Words>1330</Words>
  <Characters>7583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MTeskera</cp:lastModifiedBy>
  <cp:revision>64</cp:revision>
  <cp:lastPrinted>2016-03-09T10:11:00Z</cp:lastPrinted>
  <dcterms:created xsi:type="dcterms:W3CDTF">2016-03-01T11:21:00Z</dcterms:created>
  <dcterms:modified xsi:type="dcterms:W3CDTF">2020-07-23T10:15:00Z</dcterms:modified>
</cp:coreProperties>
</file>